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C9" w:rsidRDefault="00E46BC9">
      <w:pPr>
        <w:rPr>
          <w:rFonts w:ascii="Calibri" w:eastAsia="Times New Roman" w:hAnsi="Calibri" w:cs="Calibri"/>
          <w:b/>
          <w:bCs/>
          <w:color w:val="000000"/>
          <w:kern w:val="0"/>
          <w:lang w:eastAsia="en-IN" w:bidi="te-IN"/>
        </w:rPr>
      </w:pPr>
    </w:p>
    <w:tbl>
      <w:tblPr>
        <w:tblStyle w:val="TableGrid1"/>
        <w:tblW w:w="1063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/>
      </w:tblPr>
      <w:tblGrid>
        <w:gridCol w:w="1560"/>
        <w:gridCol w:w="7371"/>
        <w:gridCol w:w="1701"/>
      </w:tblGrid>
      <w:tr w:rsidR="00E46BC9" w:rsidTr="00E46BC9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6BC9" w:rsidRDefault="00E46B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842010" cy="782955"/>
                  <wp:effectExtent l="0" t="0" r="0" b="0"/>
                  <wp:docPr id="11620173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6BC9" w:rsidRDefault="00E46B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GOVT. DEGREE COLLEGE CHINTALAPUDI-534460</w:t>
            </w:r>
          </w:p>
          <w:p w:rsidR="00E46BC9" w:rsidRDefault="00E46B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Eluru.Dist. Andhra Pradesh.</w:t>
            </w:r>
          </w:p>
          <w:p w:rsidR="00E46BC9" w:rsidRDefault="00E46B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Accredited by NAAC with B Grade</w:t>
            </w:r>
          </w:p>
          <w:p w:rsidR="00E46BC9" w:rsidRDefault="00E46B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Affiliated to </w:t>
            </w:r>
            <w:proofErr w:type="spellStart"/>
            <w:r>
              <w:rPr>
                <w:b/>
                <w:bCs/>
                <w:sz w:val="24"/>
                <w:szCs w:val="24"/>
              </w:rPr>
              <w:t>Adikavi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Nannaya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University</w:t>
            </w:r>
          </w:p>
          <w:p w:rsidR="00E46BC9" w:rsidRDefault="00E46B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E-mail: gdcchintalapudi.jkc@gmail.com, Website: </w:t>
            </w:r>
            <w:hyperlink r:id="rId5" w:history="1">
              <w:r>
                <w:rPr>
                  <w:rStyle w:val="Hyperlink"/>
                </w:rPr>
                <w:t>https://gdcctp.ac.in/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6BC9" w:rsidRDefault="00E46B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848360" cy="868045"/>
                  <wp:effectExtent l="0" t="0" r="8890" b="8255"/>
                  <wp:docPr id="19272290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86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6BC9" w:rsidRDefault="00E46BC9">
      <w:pPr>
        <w:rPr>
          <w:rFonts w:ascii="Calibri" w:eastAsia="Times New Roman" w:hAnsi="Calibri" w:cs="Calibri"/>
          <w:b/>
          <w:bCs/>
          <w:color w:val="000000"/>
          <w:kern w:val="0"/>
          <w:lang w:eastAsia="en-IN" w:bidi="te-IN"/>
        </w:rPr>
      </w:pPr>
    </w:p>
    <w:p w:rsidR="00E46BC9" w:rsidRDefault="00E46BC9">
      <w:pPr>
        <w:rPr>
          <w:rFonts w:ascii="Calibri" w:eastAsia="Times New Roman" w:hAnsi="Calibri" w:cs="Calibri"/>
          <w:b/>
          <w:bCs/>
          <w:color w:val="000000"/>
          <w:kern w:val="0"/>
          <w:lang w:eastAsia="en-IN" w:bidi="te-IN"/>
        </w:rPr>
      </w:pPr>
    </w:p>
    <w:p w:rsidR="00E46BC9" w:rsidRDefault="00E46BC9">
      <w:pPr>
        <w:rPr>
          <w:rFonts w:ascii="Calibri" w:eastAsia="Times New Roman" w:hAnsi="Calibri" w:cs="Calibri"/>
          <w:b/>
          <w:bCs/>
          <w:color w:val="000000"/>
          <w:kern w:val="0"/>
          <w:lang w:eastAsia="en-IN" w:bidi="te-IN"/>
        </w:rPr>
      </w:pPr>
    </w:p>
    <w:p w:rsidR="003078DA" w:rsidRDefault="00E46BC9">
      <w:r w:rsidRPr="00E46BC9">
        <w:rPr>
          <w:rFonts w:ascii="Calibri" w:eastAsia="Times New Roman" w:hAnsi="Calibri" w:cs="Calibri"/>
          <w:b/>
          <w:bCs/>
          <w:color w:val="000000"/>
          <w:kern w:val="0"/>
          <w:lang w:eastAsia="en-IN" w:bidi="te-IN"/>
        </w:rPr>
        <w:t xml:space="preserve">5.2.2 Percentage of students qualifying in state/national/ international level examinations during the last five years </w:t>
      </w:r>
      <w:r w:rsidRPr="00E46BC9">
        <w:rPr>
          <w:rFonts w:ascii="Calibri" w:eastAsia="Times New Roman" w:hAnsi="Calibri" w:cs="Calibri"/>
          <w:b/>
          <w:bCs/>
          <w:color w:val="000000"/>
          <w:kern w:val="0"/>
          <w:lang w:eastAsia="en-IN" w:bidi="te-IN"/>
        </w:rPr>
        <w:br/>
        <w:t>(</w:t>
      </w:r>
      <w:proofErr w:type="spellStart"/>
      <w:r w:rsidRPr="00E46BC9">
        <w:rPr>
          <w:rFonts w:ascii="Calibri" w:eastAsia="Times New Roman" w:hAnsi="Calibri" w:cs="Calibri"/>
          <w:b/>
          <w:bCs/>
          <w:color w:val="000000"/>
          <w:kern w:val="0"/>
          <w:lang w:eastAsia="en-IN" w:bidi="te-IN"/>
        </w:rPr>
        <w:t>eg</w:t>
      </w:r>
      <w:proofErr w:type="spellEnd"/>
      <w:r w:rsidRPr="00E46BC9">
        <w:rPr>
          <w:rFonts w:ascii="Calibri" w:eastAsia="Times New Roman" w:hAnsi="Calibri" w:cs="Calibri"/>
          <w:b/>
          <w:bCs/>
          <w:color w:val="000000"/>
          <w:kern w:val="0"/>
          <w:lang w:eastAsia="en-IN" w:bidi="te-IN"/>
        </w:rPr>
        <w:t>: IIT/JAM/NET/SLET/GATE/GMAT/GPAT/CLAT/CAT/ GRE/TOEFL/ IELTS/Civil Services/State government examinations etc.)</w:t>
      </w:r>
    </w:p>
    <w:p w:rsidR="00E46BC9" w:rsidRDefault="00E46BC9"/>
    <w:tbl>
      <w:tblPr>
        <w:tblW w:w="5002" w:type="pct"/>
        <w:tblInd w:w="-5" w:type="dxa"/>
        <w:tblLook w:val="04A0"/>
      </w:tblPr>
      <w:tblGrid>
        <w:gridCol w:w="777"/>
        <w:gridCol w:w="1778"/>
        <w:gridCol w:w="2768"/>
        <w:gridCol w:w="1667"/>
        <w:gridCol w:w="8714"/>
        <w:gridCol w:w="222"/>
      </w:tblGrid>
      <w:tr w:rsidR="00E46BC9" w:rsidRPr="00E46BC9" w:rsidTr="00E46BC9">
        <w:trPr>
          <w:gridAfter w:val="1"/>
          <w:wAfter w:w="72" w:type="pct"/>
          <w:trHeight w:val="930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</w:rPr>
            </w:pP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</w:rPr>
            </w:pP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gridAfter w:val="1"/>
          <w:wAfter w:w="72" w:type="pct"/>
          <w:trHeight w:val="408"/>
        </w:trPr>
        <w:tc>
          <w:tcPr>
            <w:tcW w:w="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</w:rPr>
              <w:t>Year</w:t>
            </w:r>
          </w:p>
        </w:tc>
        <w:tc>
          <w:tcPr>
            <w:tcW w:w="5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</w:rPr>
              <w:t>Registration number/roll number for the exam</w:t>
            </w:r>
          </w:p>
        </w:tc>
        <w:tc>
          <w:tcPr>
            <w:tcW w:w="8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</w:rPr>
              <w:t>Names of students qualified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</w:rPr>
              <w:t>Name of the qualifying exam</w:t>
            </w:r>
          </w:p>
        </w:tc>
        <w:tc>
          <w:tcPr>
            <w:tcW w:w="27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Link</w:t>
            </w:r>
          </w:p>
        </w:tc>
      </w:tr>
      <w:tr w:rsidR="00E46BC9" w:rsidRPr="00E46BC9" w:rsidTr="00E46BC9">
        <w:trPr>
          <w:trHeight w:val="288"/>
        </w:trPr>
        <w:tc>
          <w:tcPr>
            <w:tcW w:w="2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</w:rPr>
            </w:pPr>
          </w:p>
        </w:tc>
        <w:tc>
          <w:tcPr>
            <w:tcW w:w="5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</w:rPr>
            </w:pPr>
          </w:p>
        </w:tc>
        <w:tc>
          <w:tcPr>
            <w:tcW w:w="8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</w:rPr>
            </w:pPr>
          </w:p>
        </w:tc>
        <w:tc>
          <w:tcPr>
            <w:tcW w:w="5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</w:rPr>
            </w:pPr>
          </w:p>
        </w:tc>
        <w:tc>
          <w:tcPr>
            <w:tcW w:w="2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</w:p>
        </w:tc>
      </w:tr>
      <w:tr w:rsidR="00E46BC9" w:rsidRPr="00E46BC9" w:rsidTr="00E46BC9">
        <w:trPr>
          <w:trHeight w:val="624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  <w:t>2022-23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10320230265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  <w:t>CH MALLESH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APPGCET-2023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7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https://www.gdcctp.ac.in/NAAC%203/Criteria%205/5.2.2/Chintala%20mallesh.pdf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624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  <w:t>2022-23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11620230291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  <w:t>G. RANI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APPGCET-2023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8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https://www.gdcctp.ac.in/NAAC%203/Criteria%205/5.2.2/G.%20rani.pdf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624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  <w:t>2022-23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11620230312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  <w:t>S.MAHESWARI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APPGCET-2023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9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https://www.gdcctp.ac.in/NAAC%203/Criteria%205/5.2.2/S.%20maheswari.pdf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624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  <w:t>2021-2022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11620220383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  <w:t>V.NAVEEN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APPGCET-2022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10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https://www.gdcctp.ac.in/NAAC%203/Criteria%205/5.2.2/V.%20Naveen.pdf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624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  <w:t>2021-2022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11620220445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  <w:t>I.NAGAJYOTHI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APPGCET-2022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11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https://www.gdcctp.ac.in/NAAC%203/Criteria%205/5.2.2/I.%20naga%20jyothi.pdf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624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  <w:t>2021-2022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20120220820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  <w:t>N.SRIRAM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APPGCET-2022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12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https://www.gdcctp.ac.in/NAAC%203/Criteria%205/5.2.2/N.%20Sri%20ram.pdf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624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  <w:lastRenderedPageBreak/>
              <w:t>2021-2022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2186233009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  <w:t>K.SAI VAMSI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APPGCET-2022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13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https://www.gdcctp.ac.in/NAAC%203/Criteria%205/5.2.2/K.%20sai%20vamsi.pdf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624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  <w:t>2021-2022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20120220952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</w:pPr>
            <w:proofErr w:type="spellStart"/>
            <w:r w:rsidRPr="00E46BC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  <w:t>D.Mounika</w:t>
            </w:r>
            <w:proofErr w:type="spellEnd"/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APPGCET-2022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14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https://www.gdcctp.ac.in/NAAC%203/Criteria%205/5.2.2/D.%20mounika.pdf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624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  <w:t>2021-2022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20120220821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  <w:t>T.RAJU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APPGCET-2022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15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https://www.gdcctp.ac.in/NAAC%203/Criteria%205/5.2.2/T.%20Raju.pdf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624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  <w:t>2021-2022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203177101002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  <w:t>CH. YAKOBU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COURT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16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 xml:space="preserve">https://www.gdcctp.ac.in/NAAC%203/Criteria%205/5.2.2/Ch.%20yakobu.pdf 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624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  <w:t>2021-2022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30520220964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  <w:t>K.ANIL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APPGCET-2022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17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https://www.gdcctp.ac.in/NAAC%203/Criteria%205/5.2.2/K.%20anil.pdf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624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  <w:t>2021-2022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TET22403954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  <w:t>I.SIVA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APTET-2022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18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https://www.gdcctp.ac.in/NAAC%203/Criteria%205/5.2.2/I.%20Siva.pdf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624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  <w:t>2021-2022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TET222080700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te-IN"/>
              </w:rPr>
              <w:t>G.POOJASRI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APTET-2022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19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https://www.gdcctp.ac.in/NAAC%203/Criteria%205/5.2.2/G.%20Pooja%20Sri.pdf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288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2020-21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611010149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M. Sowmya Vijaya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APPGCET-2021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20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https://www.gdcctp.ac.in/NAAC%203/Criteria%205/5.2.2/M.%20Sowmya%20Vijaya.pdf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288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2020-21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62010068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 xml:space="preserve">B. Rajesh </w:t>
            </w:r>
            <w:proofErr w:type="spellStart"/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kumar</w:t>
            </w:r>
            <w:proofErr w:type="spellEnd"/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APPGCET-2021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21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https://www.gdcctp.ac.in/NAAC%203/Criteria%205/5.2.2/B.%20Rajesh%20Kumar.pdf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288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2020-21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30107805066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B. Sravani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APPGCET-2021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22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https://www.gdcctp.ac.in/NAAC%203/Criteria%205/5.2.2/B.%20sravani.pdf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288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2020-21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30107805065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V. Kavitha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APPGCET-2021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23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https://www.gdcctp.ac.in/NAAC%203/Criteria%205/5.2.2/V.%20Kavitha.pdf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288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2020-21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33728922063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G.SIRISHA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APPGCET-2021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24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https://www.gdcctp.ac.in/NAAC%203/Criteria%205/5.2.2/G.%20sireesha.pdf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288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2020-21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30728922099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T.SAGAR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APPGCET-2021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25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https://www.gdcctp.ac.in/NAAC%203/Criteria%205/5.2.2/T.%20Sagar.pdf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288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2020-21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30229037029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M. Archana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APPGCET-2021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26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https://www.gdcctp.ac.in/NAAC%203/Criteria%205/5.2.2/M.%20Archana.pdf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288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2020-21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62010050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Ch. Nikhitha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APPGCET-2021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27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https://www.gdcctp.ac.in/NAAC%203/Criteria%205/5.2.2/Ch.%20Nikhitha.pdf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288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2020-21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82010048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I. Srinu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APPGCET-2021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28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https://www.gdcctp.ac.in/NAAC%203/Criteria%205/5.2.2/I.%20Srinu.pdf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288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2020-21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6201004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proofErr w:type="spellStart"/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Nagabhadra</w:t>
            </w:r>
            <w:proofErr w:type="spellEnd"/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 xml:space="preserve"> </w:t>
            </w:r>
            <w:proofErr w:type="spellStart"/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Rao</w:t>
            </w:r>
            <w:proofErr w:type="spellEnd"/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APPGCET-2021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29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https://www.gdcctp.ac.in/NAAC%203/Criteria%205/5.2.2/K.%20Nagabhadrararo.pdf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288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2020-21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82010032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K. Raja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APPGCET-2021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30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https://www.gdcctp.ac.in/NAAC%203/Criteria%205/5.2.2/K.%20Raja.pdf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288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2020-21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62010080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M. Sai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APPGCET-2021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31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https://www.gdcctp.ac.in/NAAC%203/Criteria%205/5.2.2/M.Sai.pdf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288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2020-</w:t>
            </w: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lastRenderedPageBreak/>
              <w:t>21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lastRenderedPageBreak/>
              <w:t>62010060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N. Pratap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APPGCET-2021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32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https://www.gdcctp.ac.in/NAAC%203/Criteria%205/5.2.2/N.%20Pratap.pdf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288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lastRenderedPageBreak/>
              <w:t>2020-21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62010096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S. Sujatha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APPGCET-2021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33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https://www.gdcctp.ac.in/NAAC%203/Criteria%205/5.2.2/S.%20Sujatha.pdf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288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2020-21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82010041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S. Ravi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APPGCET-2021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34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https://www.gdcctp.ac.in/NAAC%203/Criteria%205/5.2.2/S.%20Ravi.pdf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288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2020-21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30128922045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P. Prasanna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APPGCET-2021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35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https://www.gdcctp.ac.in/NAAC%203/Criteria%205/5.2.2/P.%20prasanna.pdf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288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2020-21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61020051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B.VENKANNABABU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APPGCET-2021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36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https://www.gdcctp.ac.in/NAAC%203/Criteria%205/5.2.2/B.%20venkanna%20babu.pdf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288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2020-21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3411007944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K.VARDHAN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IBPS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37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https://www.gdcctp.ac.in/NAAC%203/Criteria%205/5.2.2/K.%20Vardhan.pdf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288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2020-21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2186233008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K.MUSALAYYA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APPGCET-2021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38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https://www.gdcctp.ac.in/NAAC%203/Criteria%205/5.2.2/K.Musalayya.pdf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288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2019-20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2460020611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M.REVENUE BABU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APPGCET-2020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39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https://www.gdcctp.ac.in/NAAC%203/Criteria%205/5.2.2/M.%20Revenue%20babu.pdf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288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2019-20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62010070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proofErr w:type="spellStart"/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B.Rama</w:t>
            </w:r>
            <w:proofErr w:type="spellEnd"/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 xml:space="preserve"> Krishna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APPGCET-2020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40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https://www.gdcctp.ac.in/NAAC%203/Criteria%205/5.2.2/B.%20Rama%20Krishna.pdf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288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2019-20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62010071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K.RAMBABU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APPGCET-2020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41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https://www.gdcctp.ac.in/NAAC%203/Criteria%205/5.2.2/K.%20Rambabu.pdf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288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2019-20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62010087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K SOUNDHRYA RANI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APPGCET-2020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42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https://www.gdcctp.ac.in/NAAC%203/Criteria%205/5.2.2/K.%20Soundhrya%20Rani.pdf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288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2019-20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1731761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Y.VEERANDRA BABU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APPSC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43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https://www.gdcctp.ac.in/NAAC%203/Criteria%205/5.2.2/Y.%20vereendra%20babu.pdf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288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2019-20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190507000142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G.JYOTHI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APPSC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44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https://www.gdcctp.ac.in/NAAC%203/Criteria%205/5.2.2/G.%20Jyothi.pdf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288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2019-20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190507000138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M.SOUNDARYA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APPSC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45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https://www.gdcctp.ac.in/NAAC%203/Criteria%205/5.2.2/M.%20soundarya.pdf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288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2019-20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190501010267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B.SIVAJI PRATAP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DSC 2019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46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https://www.gdcctp.ac.in/NAAC%203/Criteria%205/5.2.2/B.%20Sivaji%20pratap.pdf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288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2019-20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82010036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D. KEERTHI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APPGCET-2020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47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https://www.gdcctp.ac.in/NAAC%203/Criteria%205/5.2.2/D.%20Keerthi.pdf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528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2018-2019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82010013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 xml:space="preserve">T. ANITHA 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APPGCET-20219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48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https://www.gdcctp.ac.in/NAAC%203/Criteria%205/5.2.2/T.%20Anitha.pdf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  <w:tr w:rsidR="00E46BC9" w:rsidRPr="00E46BC9" w:rsidTr="00E46BC9">
        <w:trPr>
          <w:trHeight w:val="288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</w:pPr>
            <w:r w:rsidRPr="00E46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te-IN"/>
              </w:rPr>
              <w:t>2018-19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18051440007788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DOLA. MADHUSUDANA RAO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E46BC9" w:rsidP="00E4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</w:pPr>
            <w:r w:rsidRPr="00E46BC9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</w:rPr>
              <w:t>DSC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BC9" w:rsidRPr="00E46BC9" w:rsidRDefault="00814226" w:rsidP="00E46BC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IN" w:bidi="te-IN"/>
              </w:rPr>
            </w:pPr>
            <w:hyperlink r:id="rId49" w:history="1">
              <w:r w:rsidR="00E46BC9" w:rsidRPr="00E46BC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IN" w:bidi="te-IN"/>
                </w:rPr>
                <w:t>https://www.gdcctp.ac.in/NAAC%203/Criteria%205/5.2.2/dola%20madhu%20sudhanararo.pdf</w:t>
              </w:r>
            </w:hyperlink>
          </w:p>
        </w:tc>
        <w:tc>
          <w:tcPr>
            <w:tcW w:w="72" w:type="pct"/>
            <w:vAlign w:val="center"/>
            <w:hideMark/>
          </w:tcPr>
          <w:p w:rsidR="00E46BC9" w:rsidRPr="00E46BC9" w:rsidRDefault="00E46BC9" w:rsidP="00E46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</w:rPr>
            </w:pPr>
          </w:p>
        </w:tc>
      </w:tr>
    </w:tbl>
    <w:p w:rsidR="00E46BC9" w:rsidRDefault="00E46BC9"/>
    <w:sectPr w:rsidR="00E46BC9" w:rsidSect="00D03D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E46BC9"/>
    <w:rsid w:val="001D7CAA"/>
    <w:rsid w:val="003078DA"/>
    <w:rsid w:val="00814226"/>
    <w:rsid w:val="008F0A9A"/>
    <w:rsid w:val="00D03D43"/>
    <w:rsid w:val="00E46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6BC9"/>
    <w:rPr>
      <w:color w:val="0000FF"/>
      <w:u w:val="single"/>
    </w:rPr>
  </w:style>
  <w:style w:type="table" w:customStyle="1" w:styleId="TableGrid1">
    <w:name w:val="Table Grid1"/>
    <w:basedOn w:val="TableNormal"/>
    <w:rsid w:val="00E46BC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N" w:bidi="te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dcctp.ac.in/NAAC%203/Criteria%205/5.2.2/K.%20sai%20vamsi.pdf" TargetMode="External"/><Relationship Id="rId18" Type="http://schemas.openxmlformats.org/officeDocument/2006/relationships/hyperlink" Target="https://www.gdcctp.ac.in/NAAC%203/Criteria%205/5.2.2/I.%20Siva.pdf" TargetMode="External"/><Relationship Id="rId26" Type="http://schemas.openxmlformats.org/officeDocument/2006/relationships/hyperlink" Target="https://www.gdcctp.ac.in/NAAC%203/Criteria%205/5.2.2/M.%20Archana.pdf" TargetMode="External"/><Relationship Id="rId39" Type="http://schemas.openxmlformats.org/officeDocument/2006/relationships/hyperlink" Target="https://www.gdcctp.ac.in/NAAC%203/Criteria%205/5.2.2/M.%20Revenue%20babu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dcctp.ac.in/NAAC%203/Criteria%205/5.2.2/B.%20Rajesh%20Kumar.pdf" TargetMode="External"/><Relationship Id="rId34" Type="http://schemas.openxmlformats.org/officeDocument/2006/relationships/hyperlink" Target="https://www.gdcctp.ac.in/NAAC%203/Criteria%205/5.2.2/S.%20Ravi.pdf" TargetMode="External"/><Relationship Id="rId42" Type="http://schemas.openxmlformats.org/officeDocument/2006/relationships/hyperlink" Target="https://www.gdcctp.ac.in/NAAC%203/Criteria%205/5.2.2/K.%20Soundhrya%20Rani.pdf" TargetMode="External"/><Relationship Id="rId47" Type="http://schemas.openxmlformats.org/officeDocument/2006/relationships/hyperlink" Target="https://www.gdcctp.ac.in/NAAC%203/Criteria%205/5.2.2/D.%20Keerthi.pdf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gdcctp.ac.in/NAAC%203/Criteria%205/5.2.2/Chintala%20mallesh.pdf" TargetMode="External"/><Relationship Id="rId12" Type="http://schemas.openxmlformats.org/officeDocument/2006/relationships/hyperlink" Target="https://www.gdcctp.ac.in/NAAC%203/Criteria%205/5.2.2/N.%20Sri%20ram.pdf" TargetMode="External"/><Relationship Id="rId17" Type="http://schemas.openxmlformats.org/officeDocument/2006/relationships/hyperlink" Target="https://www.gdcctp.ac.in/NAAC%203/Criteria%205/5.2.2/K.%20anil.pdf" TargetMode="External"/><Relationship Id="rId25" Type="http://schemas.openxmlformats.org/officeDocument/2006/relationships/hyperlink" Target="https://www.gdcctp.ac.in/NAAC%203/Criteria%205/5.2.2/T.%20Sagar.pdf" TargetMode="External"/><Relationship Id="rId33" Type="http://schemas.openxmlformats.org/officeDocument/2006/relationships/hyperlink" Target="https://www.gdcctp.ac.in/NAAC%203/Criteria%205/5.2.2/S.%20Sujatha.pdf" TargetMode="External"/><Relationship Id="rId38" Type="http://schemas.openxmlformats.org/officeDocument/2006/relationships/hyperlink" Target="https://www.gdcctp.ac.in/NAAC%203/Criteria%205/5.2.2/K.Musalayya.pdf" TargetMode="External"/><Relationship Id="rId46" Type="http://schemas.openxmlformats.org/officeDocument/2006/relationships/hyperlink" Target="https://www.gdcctp.ac.in/NAAC%203/Criteria%205/5.2.2/B.%20Sivaji%20pratap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dcctp.ac.in/NAAC%203/Criteria%205/5.2.2/Ch.%20yakobu.pdf" TargetMode="External"/><Relationship Id="rId20" Type="http://schemas.openxmlformats.org/officeDocument/2006/relationships/hyperlink" Target="https://www.gdcctp.ac.in/NAAC%203/Criteria%205/5.2.2/M.%20Sowmya%20Vijaya.pdf" TargetMode="External"/><Relationship Id="rId29" Type="http://schemas.openxmlformats.org/officeDocument/2006/relationships/hyperlink" Target="https://www.gdcctp.ac.in/NAAC%203/Criteria%205/5.2.2/K.%20Nagabhadrararo.pdf" TargetMode="External"/><Relationship Id="rId41" Type="http://schemas.openxmlformats.org/officeDocument/2006/relationships/hyperlink" Target="https://www.gdcctp.ac.in/NAAC%203/Criteria%205/5.2.2/K.%20Rambabu.pdf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gdcctp.ac.in/NAAC%203/Criteria%205/5.2.2/I.%20naga%20jyothi.pdf" TargetMode="External"/><Relationship Id="rId24" Type="http://schemas.openxmlformats.org/officeDocument/2006/relationships/hyperlink" Target="https://www.gdcctp.ac.in/NAAC%203/Criteria%205/5.2.2/G.%20sireesha.pdf" TargetMode="External"/><Relationship Id="rId32" Type="http://schemas.openxmlformats.org/officeDocument/2006/relationships/hyperlink" Target="https://www.gdcctp.ac.in/NAAC%203/Criteria%205/5.2.2/N.%20Pratap.pdf" TargetMode="External"/><Relationship Id="rId37" Type="http://schemas.openxmlformats.org/officeDocument/2006/relationships/hyperlink" Target="https://www.gdcctp.ac.in/NAAC%203/Criteria%205/5.2.2/K.%20Vardhan.pdf" TargetMode="External"/><Relationship Id="rId40" Type="http://schemas.openxmlformats.org/officeDocument/2006/relationships/hyperlink" Target="https://www.gdcctp.ac.in/NAAC%203/Criteria%205/5.2.2/B.%20Rama%20Krishna.pdf" TargetMode="External"/><Relationship Id="rId45" Type="http://schemas.openxmlformats.org/officeDocument/2006/relationships/hyperlink" Target="https://www.gdcctp.ac.in/NAAC%203/Criteria%205/5.2.2/M.%20soundarya.pdf" TargetMode="External"/><Relationship Id="rId5" Type="http://schemas.openxmlformats.org/officeDocument/2006/relationships/hyperlink" Target="https://gdcctp.ac.in/" TargetMode="External"/><Relationship Id="rId15" Type="http://schemas.openxmlformats.org/officeDocument/2006/relationships/hyperlink" Target="https://www.gdcctp.ac.in/NAAC%203/Criteria%205/5.2.2/T.%20Raju.pdf" TargetMode="External"/><Relationship Id="rId23" Type="http://schemas.openxmlformats.org/officeDocument/2006/relationships/hyperlink" Target="https://www.gdcctp.ac.in/NAAC%203/Criteria%205/5.2.2/V.%20Kavitha.pdf" TargetMode="External"/><Relationship Id="rId28" Type="http://schemas.openxmlformats.org/officeDocument/2006/relationships/hyperlink" Target="https://www.gdcctp.ac.in/NAAC%203/Criteria%205/5.2.2/I.%20Srinu.pdf" TargetMode="External"/><Relationship Id="rId36" Type="http://schemas.openxmlformats.org/officeDocument/2006/relationships/hyperlink" Target="https://www.gdcctp.ac.in/NAAC%203/Criteria%205/5.2.2/B.%20venkanna%20babu.pdf" TargetMode="External"/><Relationship Id="rId49" Type="http://schemas.openxmlformats.org/officeDocument/2006/relationships/hyperlink" Target="https://www.gdcctp.ac.in/NAAC%203/Criteria%205/5.2.2/dola%20madhu%20sudhanararo.pdf" TargetMode="External"/><Relationship Id="rId10" Type="http://schemas.openxmlformats.org/officeDocument/2006/relationships/hyperlink" Target="https://www.gdcctp.ac.in/NAAC%203/Criteria%205/5.2.2/V.%20Naveen.pdf" TargetMode="External"/><Relationship Id="rId19" Type="http://schemas.openxmlformats.org/officeDocument/2006/relationships/hyperlink" Target="https://www.gdcctp.ac.in/NAAC%203/Criteria%205/5.2.2/G.%20Pooja%20Sri.pdf" TargetMode="External"/><Relationship Id="rId31" Type="http://schemas.openxmlformats.org/officeDocument/2006/relationships/hyperlink" Target="https://www.gdcctp.ac.in/NAAC%203/Criteria%205/5.2.2/M.Sai.pdf" TargetMode="External"/><Relationship Id="rId44" Type="http://schemas.openxmlformats.org/officeDocument/2006/relationships/hyperlink" Target="https://www.gdcctp.ac.in/NAAC%203/Criteria%205/5.2.2/G.%20Jyothi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gdcctp.ac.in/NAAC%203/Criteria%205/5.2.2/S.%20maheswari.pdf" TargetMode="External"/><Relationship Id="rId14" Type="http://schemas.openxmlformats.org/officeDocument/2006/relationships/hyperlink" Target="https://www.gdcctp.ac.in/NAAC%203/Criteria%205/5.2.2/D.%20mounika.pdf" TargetMode="External"/><Relationship Id="rId22" Type="http://schemas.openxmlformats.org/officeDocument/2006/relationships/hyperlink" Target="https://www.gdcctp.ac.in/NAAC%203/Criteria%205/5.2.2/B.%20sravani.pdf" TargetMode="External"/><Relationship Id="rId27" Type="http://schemas.openxmlformats.org/officeDocument/2006/relationships/hyperlink" Target="https://www.gdcctp.ac.in/NAAC%203/Criteria%205/5.2.2/Ch.%20Nikhitha.pdf" TargetMode="External"/><Relationship Id="rId30" Type="http://schemas.openxmlformats.org/officeDocument/2006/relationships/hyperlink" Target="https://www.gdcctp.ac.in/NAAC%203/Criteria%205/5.2.2/K.%20Raja.pdf" TargetMode="External"/><Relationship Id="rId35" Type="http://schemas.openxmlformats.org/officeDocument/2006/relationships/hyperlink" Target="https://www.gdcctp.ac.in/NAAC%203/Criteria%205/5.2.2/P.%20prasanna.pdf" TargetMode="External"/><Relationship Id="rId43" Type="http://schemas.openxmlformats.org/officeDocument/2006/relationships/hyperlink" Target="https://www.gdcctp.ac.in/NAAC%203/Criteria%205/5.2.2/Y.%20vereendra%20babu.pdf" TargetMode="External"/><Relationship Id="rId48" Type="http://schemas.openxmlformats.org/officeDocument/2006/relationships/hyperlink" Target="https://www.gdcctp.ac.in/NAAC%203/Criteria%205/5.2.2/T.%20Anitha.pdf" TargetMode="External"/><Relationship Id="rId8" Type="http://schemas.openxmlformats.org/officeDocument/2006/relationships/hyperlink" Target="https://www.gdcctp.ac.in/NAAC%203/Criteria%205/5.2.2/G.%20rani.pdf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1391</Words>
  <Characters>7934</Characters>
  <Application>Microsoft Office Word</Application>
  <DocSecurity>0</DocSecurity>
  <Lines>66</Lines>
  <Paragraphs>18</Paragraphs>
  <ScaleCrop>false</ScaleCrop>
  <Company/>
  <LinksUpToDate>false</LinksUpToDate>
  <CharactersWithSpaces>9307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Prathipati baby sandhyasri</dc:creator>
  <cp:lastModifiedBy>Asif Sohail</cp:lastModifiedBy>
  <cp:revision>2</cp:revision>
  <dcterms:created xsi:type="dcterms:W3CDTF">2024-08-10T02:16:00Z</dcterms:created>
  <dcterms:modified xsi:type="dcterms:W3CDTF">2024-08-10T02:16:00Z</dcterms:modified>
</cp:coreProperties>
</file>